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2E6BFD">
      <w:pPr>
        <w:pStyle w:val="Title"/>
        <w:jc w:val="right"/>
      </w:pPr>
      <w:r>
        <w:fldChar w:fldCharType="begin"/>
      </w:r>
      <w:r>
        <w:instrText xml:space="preserve"> SUBJECT  \* MERGEFORMAT </w:instrText>
      </w:r>
      <w:r>
        <w:fldChar w:fldCharType="separate"/>
      </w:r>
      <w:r w:rsidR="00897BD6">
        <w:t>SONAR</w:t>
      </w:r>
      <w:r>
        <w:fldChar w:fldCharType="end"/>
      </w:r>
    </w:p>
    <w:p w:rsidR="00E42E78" w:rsidRDefault="002E6BFD">
      <w:pPr>
        <w:pStyle w:val="Title"/>
        <w:jc w:val="right"/>
      </w:pPr>
      <w:r>
        <w:fldChar w:fldCharType="begin"/>
      </w:r>
      <w:r>
        <w:instrText xml:space="preserve">title  \* Mergeformat </w:instrText>
      </w:r>
      <w:r>
        <w:fldChar w:fldCharType="separate"/>
      </w:r>
      <w:r w:rsidR="00CA0558">
        <w:t xml:space="preserve">Use Case Specification: </w:t>
      </w:r>
      <w:r w:rsidR="00011017">
        <w:t>Add to database storage</w:t>
      </w:r>
      <w:r>
        <w:fldChar w:fldCharType="end"/>
      </w:r>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 w:rsidR="00E42E78" w:rsidRDefault="00E42E78"/>
    <w:p w:rsidR="00E42E78" w:rsidRDefault="00E42E78">
      <w:pPr>
        <w:pStyle w:val="BodyText"/>
      </w:pPr>
    </w:p>
    <w:p w:rsidR="00E42E78" w:rsidRDefault="00E42E78">
      <w:pPr>
        <w:pStyle w:val="BodyText"/>
      </w:pPr>
    </w:p>
    <w:p w:rsidR="00E42E78" w:rsidRDefault="00E42E78">
      <w:pPr>
        <w:sectPr w:rsidR="00E42E78">
          <w:headerReference w:type="default" r:id="rId7"/>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011017">
            <w:pPr>
              <w:pStyle w:val="Tabletext"/>
            </w:pPr>
            <w:r>
              <w:t>Add more storage to database</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E42E78"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270C55">
        <w:rPr>
          <w:noProof/>
          <w:szCs w:val="24"/>
        </w:rPr>
        <w:t>Add to database storage</w:t>
      </w:r>
      <w:r>
        <w:rPr>
          <w:noProof/>
        </w:rPr>
        <w:tab/>
      </w:r>
      <w:r w:rsidR="000E66BF">
        <w:rPr>
          <w:noProof/>
        </w:rPr>
        <w:t>4</w:t>
      </w:r>
    </w:p>
    <w:p w:rsidR="00E42E78"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0E66BF">
        <w:rPr>
          <w:noProof/>
        </w:rPr>
        <w:t>4</w:t>
      </w:r>
    </w:p>
    <w:p w:rsidR="00E42E78"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0E66BF">
        <w:rPr>
          <w:noProof/>
        </w:rPr>
        <w:t>4</w:t>
      </w:r>
    </w:p>
    <w:p w:rsidR="00E42E78"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0E66BF">
        <w:rPr>
          <w:noProof/>
        </w:rPr>
        <w:t>4</w:t>
      </w:r>
    </w:p>
    <w:p w:rsidR="00E42E78"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0E66BF">
        <w:rPr>
          <w:noProof/>
        </w:rPr>
        <w:t>4</w:t>
      </w:r>
    </w:p>
    <w:p w:rsidR="00E42E78" w:rsidRDefault="00AE19B8">
      <w:pPr>
        <w:pStyle w:val="TOC3"/>
        <w:tabs>
          <w:tab w:val="left" w:pos="1600"/>
        </w:tabs>
        <w:rPr>
          <w:noProof/>
          <w:sz w:val="24"/>
          <w:szCs w:val="24"/>
        </w:rPr>
      </w:pPr>
      <w:r>
        <w:rPr>
          <w:noProof/>
        </w:rPr>
        <w:t>2.2.1</w:t>
      </w:r>
      <w:r>
        <w:rPr>
          <w:noProof/>
          <w:sz w:val="24"/>
          <w:szCs w:val="24"/>
        </w:rPr>
        <w:tab/>
      </w:r>
      <w:r w:rsidR="000E66BF">
        <w:rPr>
          <w:noProof/>
        </w:rPr>
        <w:t>Max stoiage reached</w:t>
      </w:r>
      <w:r>
        <w:rPr>
          <w:noProof/>
        </w:rPr>
        <w:tab/>
      </w:r>
      <w:r w:rsidR="000E66BF">
        <w:rPr>
          <w:noProof/>
        </w:rPr>
        <w:t>4</w:t>
      </w:r>
    </w:p>
    <w:p w:rsidR="00E42E78" w:rsidRDefault="00AE19B8">
      <w:pPr>
        <w:pStyle w:val="TOC3"/>
        <w:tabs>
          <w:tab w:val="left" w:pos="1600"/>
        </w:tabs>
        <w:rPr>
          <w:noProof/>
          <w:sz w:val="24"/>
          <w:szCs w:val="24"/>
        </w:rPr>
      </w:pPr>
      <w:r>
        <w:rPr>
          <w:noProof/>
        </w:rPr>
        <w:t>2.2.2</w:t>
      </w:r>
      <w:r>
        <w:rPr>
          <w:noProof/>
          <w:sz w:val="24"/>
          <w:szCs w:val="24"/>
        </w:rPr>
        <w:tab/>
      </w:r>
      <w:r w:rsidR="000E66BF">
        <w:rPr>
          <w:noProof/>
          <w:sz w:val="24"/>
          <w:szCs w:val="24"/>
        </w:rPr>
        <w:t>Lower storage</w:t>
      </w:r>
      <w:r>
        <w:rPr>
          <w:noProof/>
        </w:rPr>
        <w:tab/>
      </w:r>
      <w:r w:rsidR="000E66BF">
        <w:rPr>
          <w:noProof/>
        </w:rPr>
        <w:t>4</w:t>
      </w:r>
    </w:p>
    <w:p w:rsidR="00E42E78"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0E66BF">
        <w:rPr>
          <w:noProof/>
        </w:rPr>
        <w:t>4</w:t>
      </w:r>
    </w:p>
    <w:p w:rsidR="000E66BF" w:rsidRDefault="00AE19B8">
      <w:pPr>
        <w:pStyle w:val="TOC2"/>
        <w:tabs>
          <w:tab w:val="left" w:pos="1000"/>
        </w:tabs>
        <w:rPr>
          <w:noProof/>
        </w:rPr>
      </w:pPr>
      <w:r>
        <w:rPr>
          <w:noProof/>
        </w:rPr>
        <w:t>3.1</w:t>
      </w:r>
      <w:r>
        <w:rPr>
          <w:noProof/>
          <w:sz w:val="24"/>
          <w:szCs w:val="24"/>
        </w:rPr>
        <w:tab/>
      </w:r>
      <w:r w:rsidR="000E66BF">
        <w:rPr>
          <w:noProof/>
        </w:rPr>
        <w:t>System Requirements</w:t>
      </w:r>
      <w:r w:rsidR="000E66BF">
        <w:rPr>
          <w:noProof/>
        </w:rPr>
        <w:tab/>
        <w:t>4</w:t>
      </w:r>
    </w:p>
    <w:p w:rsidR="00E42E78" w:rsidRDefault="000E66BF">
      <w:pPr>
        <w:pStyle w:val="TOC2"/>
        <w:tabs>
          <w:tab w:val="left" w:pos="1000"/>
        </w:tabs>
        <w:rPr>
          <w:noProof/>
          <w:sz w:val="24"/>
          <w:szCs w:val="24"/>
        </w:rPr>
      </w:pPr>
      <w:r>
        <w:rPr>
          <w:noProof/>
        </w:rPr>
        <w:t>3.2</w:t>
      </w:r>
      <w:r>
        <w:rPr>
          <w:noProof/>
        </w:rPr>
        <w:tab/>
        <w:t>Regulatory Requirements</w:t>
      </w:r>
      <w:r w:rsidR="00AE19B8">
        <w:rPr>
          <w:noProof/>
        </w:rPr>
        <w:tab/>
      </w:r>
      <w:r>
        <w:rPr>
          <w:noProof/>
        </w:rPr>
        <w:t>4</w:t>
      </w:r>
    </w:p>
    <w:p w:rsidR="00E42E78"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0E66BF">
        <w:rPr>
          <w:noProof/>
        </w:rPr>
        <w:t>4</w:t>
      </w:r>
    </w:p>
    <w:p w:rsidR="00E42E78" w:rsidRDefault="00AE19B8">
      <w:pPr>
        <w:pStyle w:val="TOC2"/>
        <w:tabs>
          <w:tab w:val="left" w:pos="1000"/>
        </w:tabs>
        <w:rPr>
          <w:noProof/>
          <w:sz w:val="24"/>
          <w:szCs w:val="24"/>
        </w:rPr>
      </w:pPr>
      <w:r>
        <w:rPr>
          <w:noProof/>
        </w:rPr>
        <w:t>4.1</w:t>
      </w:r>
      <w:r>
        <w:rPr>
          <w:noProof/>
          <w:sz w:val="24"/>
          <w:szCs w:val="24"/>
        </w:rPr>
        <w:tab/>
      </w:r>
      <w:r w:rsidR="00C049A7">
        <w:rPr>
          <w:noProof/>
        </w:rPr>
        <w:t>Access to system</w:t>
      </w:r>
      <w:r>
        <w:rPr>
          <w:noProof/>
        </w:rPr>
        <w:tab/>
      </w:r>
      <w:r w:rsidR="000E66BF">
        <w:rPr>
          <w:noProof/>
        </w:rPr>
        <w:t>4</w:t>
      </w:r>
    </w:p>
    <w:p w:rsidR="00E42E78"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0E66BF">
        <w:rPr>
          <w:noProof/>
        </w:rPr>
        <w:t>4</w:t>
      </w:r>
    </w:p>
    <w:p w:rsidR="00C049A7" w:rsidRDefault="00AE19B8">
      <w:pPr>
        <w:pStyle w:val="TOC2"/>
        <w:tabs>
          <w:tab w:val="left" w:pos="1000"/>
        </w:tabs>
        <w:rPr>
          <w:noProof/>
        </w:rPr>
      </w:pPr>
      <w:r>
        <w:rPr>
          <w:noProof/>
        </w:rPr>
        <w:t>5.1</w:t>
      </w:r>
      <w:r>
        <w:rPr>
          <w:noProof/>
          <w:sz w:val="24"/>
          <w:szCs w:val="24"/>
        </w:rPr>
        <w:tab/>
      </w:r>
      <w:r w:rsidR="00C049A7">
        <w:rPr>
          <w:noProof/>
        </w:rPr>
        <w:t>Database added</w:t>
      </w:r>
      <w:r w:rsidR="00C049A7">
        <w:rPr>
          <w:noProof/>
        </w:rPr>
        <w:tab/>
        <w:t>4</w:t>
      </w:r>
    </w:p>
    <w:p w:rsidR="00E42E78" w:rsidRDefault="00C049A7">
      <w:pPr>
        <w:pStyle w:val="TOC2"/>
        <w:tabs>
          <w:tab w:val="left" w:pos="1000"/>
        </w:tabs>
        <w:rPr>
          <w:noProof/>
          <w:sz w:val="24"/>
          <w:szCs w:val="24"/>
        </w:rPr>
      </w:pPr>
      <w:r>
        <w:rPr>
          <w:noProof/>
        </w:rPr>
        <w:t>5.2</w:t>
      </w:r>
      <w:r>
        <w:rPr>
          <w:noProof/>
        </w:rPr>
        <w:tab/>
        <w:t>Error generated</w:t>
      </w:r>
      <w:r w:rsidR="00AE19B8">
        <w:rPr>
          <w:noProof/>
        </w:rPr>
        <w:tab/>
      </w:r>
      <w:r w:rsidR="000E66BF">
        <w:rPr>
          <w:noProof/>
        </w:rPr>
        <w:t>4</w:t>
      </w:r>
    </w:p>
    <w:p w:rsidR="00E42E78"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0E66BF">
        <w:rPr>
          <w:noProof/>
        </w:rPr>
        <w:t>5</w:t>
      </w:r>
    </w:p>
    <w:p w:rsidR="00E42E78" w:rsidRDefault="00AE19B8">
      <w:pPr>
        <w:pStyle w:val="TOC2"/>
        <w:tabs>
          <w:tab w:val="left" w:pos="1000"/>
        </w:tabs>
        <w:rPr>
          <w:noProof/>
          <w:sz w:val="24"/>
          <w:szCs w:val="24"/>
        </w:rPr>
      </w:pPr>
      <w:r>
        <w:rPr>
          <w:noProof/>
        </w:rPr>
        <w:t>6.1</w:t>
      </w:r>
      <w:r>
        <w:rPr>
          <w:noProof/>
          <w:sz w:val="24"/>
          <w:szCs w:val="24"/>
        </w:rPr>
        <w:tab/>
      </w:r>
      <w:r w:rsidR="00C049A7">
        <w:rPr>
          <w:noProof/>
          <w:sz w:val="24"/>
          <w:szCs w:val="24"/>
        </w:rPr>
        <w:t>Dependencies</w:t>
      </w:r>
      <w:bookmarkStart w:id="0" w:name="_GoBack"/>
      <w:bookmarkEnd w:id="0"/>
      <w:r>
        <w:rPr>
          <w:noProof/>
        </w:rPr>
        <w:tab/>
      </w:r>
      <w:r w:rsidR="000E66BF">
        <w:rPr>
          <w:noProof/>
        </w:rPr>
        <w:t>5</w:t>
      </w:r>
    </w:p>
    <w:p w:rsidR="00E42E78" w:rsidRDefault="00AE19B8">
      <w:pPr>
        <w:pStyle w:val="Title"/>
      </w:pPr>
      <w:r>
        <w:rPr>
          <w:rFonts w:ascii="Times New Roman" w:hAnsi="Times New Roman"/>
          <w:sz w:val="20"/>
        </w:rPr>
        <w:fldChar w:fldCharType="end"/>
      </w:r>
      <w:r>
        <w:br w:type="page"/>
      </w:r>
      <w:r w:rsidR="002E6BFD">
        <w:lastRenderedPageBreak/>
        <w:fldChar w:fldCharType="begin"/>
      </w:r>
      <w:r w:rsidR="002E6BFD">
        <w:instrText xml:space="preserve">title  \* Mergeformat </w:instrText>
      </w:r>
      <w:r w:rsidR="002E6BFD">
        <w:fldChar w:fldCharType="separate"/>
      </w:r>
      <w:r w:rsidR="00CA0558">
        <w:t xml:space="preserve">Use Case Specification: </w:t>
      </w:r>
      <w:r w:rsidR="00270C55">
        <w:t>Add to database storage</w:t>
      </w:r>
      <w:r w:rsidR="002E6BFD">
        <w:fldChar w:fldCharType="end"/>
      </w:r>
      <w:bookmarkStart w:id="1" w:name="_Toc423410237"/>
      <w:bookmarkStart w:id="2" w:name="_Toc425054503"/>
      <w:r>
        <w:t xml:space="preserve"> </w:t>
      </w:r>
      <w:bookmarkEnd w:id="1"/>
      <w:bookmarkEnd w:id="2"/>
    </w:p>
    <w:p w:rsidR="00E42E78" w:rsidRDefault="00E42E78">
      <w:pPr>
        <w:pStyle w:val="InfoBlue"/>
      </w:pPr>
    </w:p>
    <w:p w:rsidR="00E42E78" w:rsidRDefault="00270C55">
      <w:pPr>
        <w:pStyle w:val="Heading1"/>
      </w:pPr>
      <w:bookmarkStart w:id="3" w:name="_Toc423410238"/>
      <w:bookmarkStart w:id="4" w:name="_Toc425054504"/>
      <w:r>
        <w:t>Add to database storage</w:t>
      </w:r>
    </w:p>
    <w:p w:rsidR="00E42E78" w:rsidRDefault="00AE19B8">
      <w:pPr>
        <w:pStyle w:val="Heading2"/>
      </w:pPr>
      <w:bookmarkStart w:id="5" w:name="_Toc494515305"/>
      <w:r>
        <w:t>Brief Description</w:t>
      </w:r>
      <w:bookmarkEnd w:id="3"/>
      <w:bookmarkEnd w:id="4"/>
      <w:bookmarkEnd w:id="5"/>
    </w:p>
    <w:p w:rsidR="00E42E78" w:rsidRDefault="00270C55" w:rsidP="00270C55">
      <w:pPr>
        <w:ind w:left="720"/>
      </w:pPr>
      <w:r>
        <w:t>Adds more storage to the existing database</w:t>
      </w:r>
    </w:p>
    <w:p w:rsidR="00E42E78" w:rsidRDefault="00AE19B8">
      <w:pPr>
        <w:pStyle w:val="Heading1"/>
        <w:widowControl/>
      </w:pPr>
      <w:bookmarkStart w:id="6" w:name="_Toc423410239"/>
      <w:bookmarkStart w:id="7" w:name="_Toc425054505"/>
      <w:bookmarkStart w:id="8" w:name="_Toc494515306"/>
      <w:r>
        <w:t>Flow of Events</w:t>
      </w:r>
      <w:bookmarkEnd w:id="6"/>
      <w:bookmarkEnd w:id="7"/>
      <w:bookmarkEnd w:id="8"/>
    </w:p>
    <w:p w:rsidR="00E42E78"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270C55" w:rsidRPr="00270C55" w:rsidRDefault="00270C55" w:rsidP="00270C55">
      <w:pPr>
        <w:ind w:left="720"/>
      </w:pPr>
      <w:r>
        <w:t>Database will continue to grow with time, as new students are added, and more data is accumulated for each student. Staff, as the primary actors, will be able to expand storage for the database in the future to fit their needs at the time. This will lower the chances of them needing a new syst</w:t>
      </w:r>
      <w:r w:rsidR="0039201C">
        <w:t xml:space="preserve">em any time soon. Advisors </w:t>
      </w:r>
      <w:r>
        <w:t>can log in to</w:t>
      </w:r>
      <w:r w:rsidR="0039201C">
        <w:t xml:space="preserve"> the</w:t>
      </w:r>
      <w:r>
        <w:t xml:space="preserve"> system and expand database </w:t>
      </w:r>
      <w:r w:rsidR="0039201C">
        <w:t xml:space="preserve">storage up to the max available. </w:t>
      </w:r>
    </w:p>
    <w:p w:rsidR="00E42E78"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E42E78" w:rsidRDefault="0039201C" w:rsidP="0039201C">
      <w:pPr>
        <w:pStyle w:val="Heading3"/>
        <w:widowControl/>
      </w:pPr>
      <w:r>
        <w:t>Max Size reached</w:t>
      </w:r>
    </w:p>
    <w:p w:rsidR="00E42E78" w:rsidRPr="0039201C" w:rsidRDefault="0039201C">
      <w:pPr>
        <w:pStyle w:val="InfoBlue"/>
        <w:rPr>
          <w:i w:val="0"/>
          <w:color w:val="auto"/>
        </w:rPr>
      </w:pPr>
      <w:r>
        <w:rPr>
          <w:i w:val="0"/>
          <w:color w:val="auto"/>
        </w:rPr>
        <w:t xml:space="preserve">In the event that the database is already using the max storage available on the server, advisors will be given the option </w:t>
      </w:r>
      <w:r w:rsidR="00F4377F">
        <w:rPr>
          <w:i w:val="0"/>
          <w:color w:val="auto"/>
        </w:rPr>
        <w:t>request more storage to be added to the server by university IT which will allow advisors to expand storage later.</w:t>
      </w:r>
    </w:p>
    <w:p w:rsidR="00E42E78" w:rsidRDefault="00F4377F">
      <w:pPr>
        <w:pStyle w:val="Heading3"/>
        <w:widowControl/>
      </w:pPr>
      <w:bookmarkStart w:id="15" w:name="_Toc423410243"/>
      <w:bookmarkStart w:id="16" w:name="_Toc425054509"/>
      <w:bookmarkStart w:id="17" w:name="_Toc494515310"/>
      <w:r>
        <w:t>Lower storage</w:t>
      </w:r>
      <w:bookmarkEnd w:id="15"/>
      <w:bookmarkEnd w:id="16"/>
      <w:bookmarkEnd w:id="17"/>
    </w:p>
    <w:p w:rsidR="00F4377F" w:rsidRPr="00F4377F" w:rsidRDefault="00F4377F" w:rsidP="00F4377F">
      <w:pPr>
        <w:ind w:left="720"/>
      </w:pPr>
      <w:r>
        <w:t>Advisors will have the option to lower size for the database</w:t>
      </w:r>
      <w:r w:rsidR="000E66BF">
        <w:t xml:space="preserve"> if business needs require it. </w:t>
      </w:r>
    </w:p>
    <w:p w:rsidR="00E42E78" w:rsidRDefault="00AE19B8">
      <w:pPr>
        <w:pStyle w:val="Heading1"/>
      </w:pPr>
      <w:bookmarkStart w:id="18" w:name="_Toc423410251"/>
      <w:bookmarkStart w:id="19" w:name="_Toc425054510"/>
      <w:bookmarkStart w:id="20" w:name="_Toc494515311"/>
      <w:r>
        <w:t>Special Requirements</w:t>
      </w:r>
      <w:bookmarkEnd w:id="18"/>
      <w:bookmarkEnd w:id="19"/>
      <w:bookmarkEnd w:id="20"/>
    </w:p>
    <w:p w:rsidR="00E42E78" w:rsidRDefault="000E66BF">
      <w:pPr>
        <w:pStyle w:val="Heading2"/>
        <w:widowControl/>
      </w:pPr>
      <w:bookmarkStart w:id="21" w:name="_Toc423410252"/>
      <w:bookmarkStart w:id="22" w:name="_Toc425054511"/>
      <w:bookmarkStart w:id="23" w:name="_Toc494515312"/>
      <w:r>
        <w:t>System requirements</w:t>
      </w:r>
      <w:bookmarkEnd w:id="21"/>
      <w:bookmarkEnd w:id="22"/>
      <w:bookmarkEnd w:id="23"/>
    </w:p>
    <w:p w:rsidR="000E66BF" w:rsidRPr="000E66BF" w:rsidRDefault="000E66BF" w:rsidP="000E66BF">
      <w:pPr>
        <w:ind w:left="720"/>
      </w:pPr>
      <w:r>
        <w:t>Staff would need admin access for the following</w:t>
      </w:r>
    </w:p>
    <w:p w:rsidR="000E66BF" w:rsidRDefault="000E66BF" w:rsidP="000E66BF">
      <w:pPr>
        <w:numPr>
          <w:ilvl w:val="0"/>
          <w:numId w:val="23"/>
        </w:numPr>
      </w:pPr>
      <w:r>
        <w:t>Microsoft windows server 2012</w:t>
      </w:r>
    </w:p>
    <w:p w:rsidR="000E66BF" w:rsidRDefault="000E66BF" w:rsidP="000E66BF">
      <w:pPr>
        <w:numPr>
          <w:ilvl w:val="0"/>
          <w:numId w:val="23"/>
        </w:numPr>
      </w:pPr>
      <w:r>
        <w:t>SQL 2016</w:t>
      </w:r>
    </w:p>
    <w:p w:rsidR="000E66BF" w:rsidRDefault="000E66BF" w:rsidP="000E66BF">
      <w:pPr>
        <w:pStyle w:val="Heading2"/>
      </w:pPr>
      <w:r>
        <w:t>Regulatory requirements</w:t>
      </w:r>
    </w:p>
    <w:p w:rsidR="000E66BF" w:rsidRPr="000E66BF" w:rsidRDefault="000E66BF" w:rsidP="000E66BF">
      <w:pPr>
        <w:ind w:left="720"/>
      </w:pPr>
      <w:r>
        <w:t xml:space="preserve">University IT is in control of the server and would have to authorize changes by SON staff members. </w:t>
      </w:r>
    </w:p>
    <w:p w:rsidR="00E42E78" w:rsidRDefault="00E42E78"/>
    <w:p w:rsidR="00E42E78" w:rsidRDefault="00AE19B8">
      <w:pPr>
        <w:pStyle w:val="Heading1"/>
        <w:widowControl/>
      </w:pPr>
      <w:bookmarkStart w:id="24" w:name="_Toc423410253"/>
      <w:bookmarkStart w:id="25" w:name="_Toc425054512"/>
      <w:bookmarkStart w:id="26" w:name="_Toc494515313"/>
      <w:r>
        <w:t>Pre-conditions</w:t>
      </w:r>
      <w:bookmarkEnd w:id="24"/>
      <w:bookmarkEnd w:id="25"/>
      <w:bookmarkEnd w:id="26"/>
    </w:p>
    <w:p w:rsidR="00E42E78" w:rsidRDefault="000E66BF">
      <w:pPr>
        <w:pStyle w:val="Heading2"/>
        <w:widowControl/>
      </w:pPr>
      <w:r>
        <w:t>Access to system</w:t>
      </w:r>
    </w:p>
    <w:p w:rsidR="000E66BF" w:rsidRPr="000E66BF" w:rsidRDefault="000E66BF" w:rsidP="000E66BF">
      <w:pPr>
        <w:ind w:left="720"/>
      </w:pPr>
      <w:r>
        <w:t>Staff must have admin access to the data base and servers. Staff would require IT assistance in some scenarios such as adding more drives to the server.</w:t>
      </w:r>
    </w:p>
    <w:p w:rsidR="00E42E78" w:rsidRDefault="00AE19B8">
      <w:pPr>
        <w:pStyle w:val="Heading1"/>
        <w:widowControl/>
      </w:pPr>
      <w:bookmarkStart w:id="27" w:name="_Toc423410255"/>
      <w:bookmarkStart w:id="28" w:name="_Toc425054514"/>
      <w:bookmarkStart w:id="29" w:name="_Toc494515315"/>
      <w:r>
        <w:t>Post-conditions</w:t>
      </w:r>
      <w:bookmarkEnd w:id="27"/>
      <w:bookmarkEnd w:id="28"/>
      <w:bookmarkEnd w:id="29"/>
    </w:p>
    <w:p w:rsidR="00E42E78" w:rsidRDefault="000E66BF">
      <w:pPr>
        <w:pStyle w:val="Heading2"/>
        <w:widowControl/>
      </w:pPr>
      <w:bookmarkStart w:id="30" w:name="_Toc423410256"/>
      <w:bookmarkStart w:id="31" w:name="_Toc425054515"/>
      <w:bookmarkStart w:id="32" w:name="_Toc494515316"/>
      <w:r>
        <w:t>Database expanded</w:t>
      </w:r>
      <w:bookmarkEnd w:id="30"/>
      <w:bookmarkEnd w:id="31"/>
      <w:bookmarkEnd w:id="32"/>
    </w:p>
    <w:p w:rsidR="000E66BF" w:rsidRDefault="000E66BF" w:rsidP="000E66BF">
      <w:pPr>
        <w:ind w:left="720"/>
      </w:pPr>
      <w:r>
        <w:t>Database will be expanded to the desired size</w:t>
      </w:r>
    </w:p>
    <w:p w:rsidR="000E66BF" w:rsidRDefault="000E66BF" w:rsidP="000E66BF">
      <w:pPr>
        <w:pStyle w:val="Heading2"/>
      </w:pPr>
      <w:r>
        <w:t>Error generated</w:t>
      </w:r>
    </w:p>
    <w:p w:rsidR="000E66BF" w:rsidRPr="000E66BF" w:rsidRDefault="000E66BF" w:rsidP="000E66BF">
      <w:pPr>
        <w:ind w:left="720"/>
      </w:pPr>
      <w:r>
        <w:t xml:space="preserve">Error could be generated if the database size is larger than server storage available or if the user does not have required access. </w:t>
      </w:r>
    </w:p>
    <w:p w:rsidR="00E42E78" w:rsidRDefault="00AE19B8">
      <w:pPr>
        <w:pStyle w:val="Heading1"/>
      </w:pPr>
      <w:bookmarkStart w:id="33" w:name="_Toc494515317"/>
      <w:r>
        <w:lastRenderedPageBreak/>
        <w:t>Extension Points</w:t>
      </w:r>
      <w:bookmarkEnd w:id="33"/>
    </w:p>
    <w:p w:rsidR="00E42E78" w:rsidRDefault="00E42E78" w:rsidP="000E66BF">
      <w:pPr>
        <w:pStyle w:val="InfoBlue"/>
        <w:ind w:left="0"/>
      </w:pPr>
    </w:p>
    <w:p w:rsidR="00E42E78" w:rsidRDefault="000E66BF">
      <w:pPr>
        <w:pStyle w:val="Heading2"/>
      </w:pPr>
      <w:r>
        <w:t>Dependencies</w:t>
      </w:r>
    </w:p>
    <w:p w:rsidR="00CA0558" w:rsidRPr="000E66BF" w:rsidRDefault="000E66BF" w:rsidP="000E66BF">
      <w:pPr>
        <w:pStyle w:val="InfoBlue"/>
        <w:rPr>
          <w:i w:val="0"/>
          <w:color w:val="auto"/>
        </w:rPr>
      </w:pPr>
      <w:r>
        <w:rPr>
          <w:i w:val="0"/>
          <w:color w:val="auto"/>
        </w:rPr>
        <w:t>Database expansion is highly dependent on the server specifications that are controlled by university IT and must be updated by them. This results in a lot of added steps and would require additional time to get approval.</w:t>
      </w:r>
    </w:p>
    <w:sectPr w:rsidR="00CA0558" w:rsidRPr="000E66BF">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BFD" w:rsidRDefault="002E6BFD">
      <w:pPr>
        <w:spacing w:line="240" w:lineRule="auto"/>
      </w:pPr>
      <w:r>
        <w:separator/>
      </w:r>
    </w:p>
  </w:endnote>
  <w:endnote w:type="continuationSeparator" w:id="0">
    <w:p w:rsidR="002E6BFD" w:rsidRDefault="002E6B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rsidP="00F70C25">
          <w:pPr>
            <w:jc w:val="center"/>
          </w:pPr>
          <w:r>
            <w:fldChar w:fldCharType="begin"/>
          </w:r>
          <w:r>
            <w:instrText>symbol 211 \f "Symbol" \s 10</w:instrText>
          </w:r>
          <w:r>
            <w:fldChar w:fldCharType="separate"/>
          </w:r>
          <w:r>
            <w:rPr>
              <w:rFonts w:ascii="Symbol" w:hAnsi="Symbol"/>
            </w:rPr>
            <w:t>Ó</w:t>
          </w:r>
          <w:r>
            <w:fldChar w:fldCharType="end"/>
          </w:r>
          <w:r w:rsidR="002E6BFD">
            <w:fldChar w:fldCharType="begin"/>
          </w:r>
          <w:r w:rsidR="002E6BFD">
            <w:instrText xml:space="preserve"> DOCPROPERTY "Company"  \* MERGEFORMAT </w:instrText>
          </w:r>
          <w:r w:rsidR="002E6BFD">
            <w:fldChar w:fldCharType="separate"/>
          </w:r>
          <w:r w:rsidR="00F70C25">
            <w:t>R.A.C.T.</w:t>
          </w:r>
          <w:r w:rsidR="002E6BFD">
            <w:fldChar w:fldCharType="end"/>
          </w:r>
          <w:r>
            <w:t xml:space="preserve">, </w:t>
          </w:r>
          <w:r>
            <w:fldChar w:fldCharType="begin"/>
          </w:r>
          <w:r>
            <w:instrText xml:space="preserve"> DATE \@ "yyyy" </w:instrText>
          </w:r>
          <w:r>
            <w:fldChar w:fldCharType="separate"/>
          </w:r>
          <w:r w:rsidR="002577E5">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C049A7">
            <w:rPr>
              <w:rStyle w:val="PageNumber"/>
              <w:noProof/>
            </w:rPr>
            <w:t>3</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BFD" w:rsidRDefault="002E6BFD">
      <w:pPr>
        <w:spacing w:line="240" w:lineRule="auto"/>
      </w:pPr>
      <w:r>
        <w:separator/>
      </w:r>
    </w:p>
  </w:footnote>
  <w:footnote w:type="continuationSeparator" w:id="0">
    <w:p w:rsidR="002E6BFD" w:rsidRDefault="002E6B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2E6BFD">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r w:rsidR="00897BD6">
      <w:rPr>
        <w:rFonts w:ascii="Arial" w:hAnsi="Arial"/>
        <w:b/>
        <w:sz w:val="36"/>
      </w:rPr>
      <w:t>R.A.C.T</w:t>
    </w:r>
    <w:r>
      <w:rPr>
        <w:rFonts w:ascii="Arial" w:hAnsi="Arial"/>
        <w:b/>
        <w:sz w:val="36"/>
      </w:rPr>
      <w:fldChar w:fldCharType="end"/>
    </w:r>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2E6BFD" w:rsidP="00C3740E">
          <w:r>
            <w:fldChar w:fldCharType="begin"/>
          </w:r>
          <w:r>
            <w:instrText>subject  \* Mer</w:instrText>
          </w:r>
          <w:r>
            <w:instrText xml:space="preserve">geformat </w:instrText>
          </w:r>
          <w:r>
            <w:fldChar w:fldCharType="separate"/>
          </w:r>
          <w:r w:rsidR="00C3740E">
            <w:t>SONAR</w:t>
          </w:r>
          <w:r>
            <w:fldChar w:fldCharType="end"/>
          </w:r>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2E6BFD" w:rsidP="00011017">
          <w:r>
            <w:fldChar w:fldCharType="begin"/>
          </w:r>
          <w:r>
            <w:instrText xml:space="preserve">title  \* Mergeformat </w:instrText>
          </w:r>
          <w:r>
            <w:fldChar w:fldCharType="separate"/>
          </w:r>
          <w:r w:rsidR="00CA0558">
            <w:t>Use Case Specification:</w:t>
          </w:r>
          <w:r>
            <w:fldChar w:fldCharType="end"/>
          </w:r>
          <w:r w:rsidR="00011017">
            <w:t xml:space="preserve"> Add to database storage</w:t>
          </w:r>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011017">
          <w:r>
            <w:t>UC31</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6474916"/>
    <w:multiLevelType w:val="hybridMultilevel"/>
    <w:tmpl w:val="130E72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1"/>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19"/>
  </w:num>
  <w:num w:numId="10">
    <w:abstractNumId w:val="3"/>
  </w:num>
  <w:num w:numId="11">
    <w:abstractNumId w:val="11"/>
  </w:num>
  <w:num w:numId="12">
    <w:abstractNumId w:val="8"/>
  </w:num>
  <w:num w:numId="13">
    <w:abstractNumId w:val="18"/>
  </w:num>
  <w:num w:numId="14">
    <w:abstractNumId w:val="7"/>
  </w:num>
  <w:num w:numId="15">
    <w:abstractNumId w:val="4"/>
  </w:num>
  <w:num w:numId="16">
    <w:abstractNumId w:val="17"/>
  </w:num>
  <w:num w:numId="17">
    <w:abstractNumId w:val="13"/>
  </w:num>
  <w:num w:numId="18">
    <w:abstractNumId w:val="5"/>
  </w:num>
  <w:num w:numId="19">
    <w:abstractNumId w:val="12"/>
  </w:num>
  <w:num w:numId="20">
    <w:abstractNumId w:val="6"/>
  </w:num>
  <w:num w:numId="21">
    <w:abstractNumId w:val="16"/>
  </w:num>
  <w:num w:numId="22">
    <w:abstractNumId w:val="1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011017"/>
    <w:rsid w:val="000D07BA"/>
    <w:rsid w:val="000E66BF"/>
    <w:rsid w:val="002577E5"/>
    <w:rsid w:val="00270C55"/>
    <w:rsid w:val="002E6BFD"/>
    <w:rsid w:val="0039201C"/>
    <w:rsid w:val="00897BD6"/>
    <w:rsid w:val="00A77AED"/>
    <w:rsid w:val="00AE19B8"/>
    <w:rsid w:val="00C049A7"/>
    <w:rsid w:val="00C3740E"/>
    <w:rsid w:val="00CA0558"/>
    <w:rsid w:val="00DC079D"/>
    <w:rsid w:val="00E42E78"/>
    <w:rsid w:val="00E65F39"/>
    <w:rsid w:val="00F36619"/>
    <w:rsid w:val="00F4377F"/>
    <w:rsid w:val="00F70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55835"/>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65</TotalTime>
  <Pages>5</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3</cp:revision>
  <cp:lastPrinted>1900-01-01T05:00:00Z</cp:lastPrinted>
  <dcterms:created xsi:type="dcterms:W3CDTF">2016-10-23T22:21:00Z</dcterms:created>
  <dcterms:modified xsi:type="dcterms:W3CDTF">2016-10-23T23:25:00Z</dcterms:modified>
</cp:coreProperties>
</file>